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DF26A4" w:rsidRPr="00DF26A4">
        <w:rPr>
          <w:b/>
          <w:i/>
        </w:rPr>
        <w:t>Выполнение комплекса работ по вырубке деревьев и планировки участка по объекту строительства: Многоквартирный дом, расположенный по адресу: г.</w:t>
      </w:r>
      <w:r w:rsidR="00516118">
        <w:rPr>
          <w:b/>
          <w:i/>
        </w:rPr>
        <w:t xml:space="preserve"> Калуга, ул. Московская (поз. 3)</w:t>
      </w:r>
      <w:r w:rsidR="00AA64A0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50"/>
        <w:gridCol w:w="3422"/>
        <w:gridCol w:w="1271"/>
        <w:gridCol w:w="1271"/>
        <w:gridCol w:w="1271"/>
        <w:gridCol w:w="1411"/>
        <w:gridCol w:w="1271"/>
      </w:tblGrid>
      <w:tr w:rsidR="00AA64A0" w:rsidRPr="000D419D" w:rsidTr="00AA64A0">
        <w:trPr>
          <w:trHeight w:val="685"/>
        </w:trPr>
        <w:tc>
          <w:tcPr>
            <w:tcW w:w="263" w:type="pct"/>
          </w:tcPr>
          <w:p w:rsidR="00AA64A0" w:rsidRPr="000D419D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№</w:t>
            </w:r>
          </w:p>
          <w:p w:rsidR="00AA64A0" w:rsidRPr="000D419D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635" w:type="pct"/>
          </w:tcPr>
          <w:p w:rsidR="00AA64A0" w:rsidRPr="000D419D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Наименование работ: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  <w:r w:rsidRPr="00AA64A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</w:p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516118" w:rsidRPr="000D419D" w:rsidTr="00543A82">
        <w:trPr>
          <w:trHeight w:val="436"/>
        </w:trPr>
        <w:tc>
          <w:tcPr>
            <w:tcW w:w="263" w:type="pct"/>
          </w:tcPr>
          <w:p w:rsidR="00516118" w:rsidRPr="000D419D" w:rsidRDefault="00516118" w:rsidP="00516118">
            <w:pPr>
              <w:jc w:val="center"/>
              <w:rPr>
                <w:b/>
                <w:sz w:val="22"/>
                <w:szCs w:val="22"/>
              </w:rPr>
            </w:pPr>
            <w:bookmarkStart w:id="0" w:name="_GoBack" w:colFirst="3" w:colLast="3"/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35" w:type="pct"/>
          </w:tcPr>
          <w:p w:rsidR="00516118" w:rsidRDefault="00516118" w:rsidP="005161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Валка деревьев с корня, диаметр стволов: до 32 см (с учетом треловки хлыстов, вывоза, утилизация) на территории:</w:t>
            </w:r>
          </w:p>
        </w:tc>
        <w:tc>
          <w:tcPr>
            <w:tcW w:w="607" w:type="pct"/>
          </w:tcPr>
          <w:p w:rsidR="00516118" w:rsidRDefault="00516118" w:rsidP="005161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607" w:type="pct"/>
          </w:tcPr>
          <w:p w:rsidR="00516118" w:rsidRDefault="00516118" w:rsidP="005161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10 299</w:t>
            </w:r>
          </w:p>
        </w:tc>
        <w:tc>
          <w:tcPr>
            <w:tcW w:w="607" w:type="pct"/>
          </w:tcPr>
          <w:p w:rsidR="00516118" w:rsidRPr="000D419D" w:rsidRDefault="00516118" w:rsidP="005161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16118" w:rsidRPr="000D419D" w:rsidRDefault="00516118" w:rsidP="005161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16118" w:rsidRPr="000D419D" w:rsidRDefault="00516118" w:rsidP="00516118">
            <w:pPr>
              <w:jc w:val="both"/>
              <w:rPr>
                <w:sz w:val="22"/>
                <w:szCs w:val="22"/>
              </w:rPr>
            </w:pPr>
          </w:p>
        </w:tc>
      </w:tr>
      <w:tr w:rsidR="00516118" w:rsidRPr="000D419D" w:rsidTr="00543A82">
        <w:trPr>
          <w:trHeight w:val="286"/>
        </w:trPr>
        <w:tc>
          <w:tcPr>
            <w:tcW w:w="263" w:type="pct"/>
          </w:tcPr>
          <w:p w:rsidR="00516118" w:rsidRPr="000D419D" w:rsidRDefault="00516118" w:rsidP="005161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35" w:type="pct"/>
          </w:tcPr>
          <w:p w:rsidR="00516118" w:rsidRDefault="00516118" w:rsidP="005161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Разделка древесины мягких  пород, полученной от валки леса, диаметр стволов до 32 см. на территории:</w:t>
            </w:r>
          </w:p>
        </w:tc>
        <w:tc>
          <w:tcPr>
            <w:tcW w:w="607" w:type="pct"/>
          </w:tcPr>
          <w:p w:rsidR="00516118" w:rsidRDefault="00516118" w:rsidP="005161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607" w:type="pct"/>
          </w:tcPr>
          <w:p w:rsidR="00516118" w:rsidRDefault="00516118" w:rsidP="005161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10 299</w:t>
            </w:r>
          </w:p>
        </w:tc>
        <w:tc>
          <w:tcPr>
            <w:tcW w:w="607" w:type="pct"/>
          </w:tcPr>
          <w:p w:rsidR="00516118" w:rsidRPr="000D419D" w:rsidRDefault="00516118" w:rsidP="005161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16118" w:rsidRPr="000D419D" w:rsidRDefault="00516118" w:rsidP="005161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16118" w:rsidRPr="000D419D" w:rsidRDefault="00516118" w:rsidP="00516118">
            <w:pPr>
              <w:jc w:val="both"/>
              <w:rPr>
                <w:sz w:val="22"/>
                <w:szCs w:val="22"/>
              </w:rPr>
            </w:pPr>
          </w:p>
        </w:tc>
      </w:tr>
      <w:tr w:rsidR="00516118" w:rsidRPr="000D419D" w:rsidTr="00543A82">
        <w:trPr>
          <w:trHeight w:val="262"/>
        </w:trPr>
        <w:tc>
          <w:tcPr>
            <w:tcW w:w="263" w:type="pct"/>
          </w:tcPr>
          <w:p w:rsidR="00516118" w:rsidRPr="00052903" w:rsidRDefault="00516118" w:rsidP="005161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35" w:type="pct"/>
          </w:tcPr>
          <w:p w:rsidR="00516118" w:rsidRDefault="00516118" w:rsidP="005161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Корчевка пней в грунтах естественного залегания корчевателями-собирателями на тракторе 79 (108) кВт (л.с.) с перемещением пней до 5 м.</w:t>
            </w:r>
          </w:p>
        </w:tc>
        <w:tc>
          <w:tcPr>
            <w:tcW w:w="607" w:type="pct"/>
          </w:tcPr>
          <w:p w:rsidR="00516118" w:rsidRDefault="00516118" w:rsidP="005161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607" w:type="pct"/>
          </w:tcPr>
          <w:p w:rsidR="00516118" w:rsidRDefault="00516118" w:rsidP="005161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10 299</w:t>
            </w:r>
          </w:p>
        </w:tc>
        <w:tc>
          <w:tcPr>
            <w:tcW w:w="607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</w:tr>
      <w:tr w:rsidR="00516118" w:rsidRPr="000D419D" w:rsidTr="00543A82">
        <w:trPr>
          <w:trHeight w:val="262"/>
        </w:trPr>
        <w:tc>
          <w:tcPr>
            <w:tcW w:w="263" w:type="pct"/>
          </w:tcPr>
          <w:p w:rsidR="00516118" w:rsidRPr="00052903" w:rsidRDefault="00516118" w:rsidP="005161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35" w:type="pct"/>
          </w:tcPr>
          <w:p w:rsidR="00516118" w:rsidRDefault="00516118" w:rsidP="005161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Обивка земли с выкорчеванных пней корчевателями-собирателями на тракторе 79 (108) кВт а территории:</w:t>
            </w:r>
          </w:p>
        </w:tc>
        <w:tc>
          <w:tcPr>
            <w:tcW w:w="607" w:type="pct"/>
          </w:tcPr>
          <w:p w:rsidR="00516118" w:rsidRDefault="00516118" w:rsidP="005161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607" w:type="pct"/>
          </w:tcPr>
          <w:p w:rsidR="00516118" w:rsidRDefault="00516118" w:rsidP="005161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10 299</w:t>
            </w:r>
          </w:p>
        </w:tc>
        <w:tc>
          <w:tcPr>
            <w:tcW w:w="607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</w:tr>
      <w:tr w:rsidR="00516118" w:rsidRPr="000D419D" w:rsidTr="00543A82">
        <w:trPr>
          <w:trHeight w:val="262"/>
        </w:trPr>
        <w:tc>
          <w:tcPr>
            <w:tcW w:w="263" w:type="pct"/>
          </w:tcPr>
          <w:p w:rsidR="00516118" w:rsidRPr="00052903" w:rsidRDefault="00516118" w:rsidP="005161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35" w:type="pct"/>
          </w:tcPr>
          <w:p w:rsidR="00516118" w:rsidRDefault="00516118" w:rsidP="005161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Корчевка кустарника и мелколесья в грунтах естественного залегания корчевателями- собирателями на тракторе 79 (108) кВт (л.с.), кустарник и мелколесье: густые</w:t>
            </w:r>
          </w:p>
        </w:tc>
        <w:tc>
          <w:tcPr>
            <w:tcW w:w="607" w:type="pct"/>
          </w:tcPr>
          <w:p w:rsidR="00516118" w:rsidRDefault="00516118" w:rsidP="005161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га</w:t>
            </w:r>
          </w:p>
        </w:tc>
        <w:tc>
          <w:tcPr>
            <w:tcW w:w="607" w:type="pct"/>
          </w:tcPr>
          <w:p w:rsidR="00516118" w:rsidRDefault="00516118" w:rsidP="005161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1,03</w:t>
            </w:r>
          </w:p>
        </w:tc>
        <w:tc>
          <w:tcPr>
            <w:tcW w:w="607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</w:tr>
      <w:tr w:rsidR="00516118" w:rsidRPr="000D419D" w:rsidTr="00543A82">
        <w:trPr>
          <w:trHeight w:val="262"/>
        </w:trPr>
        <w:tc>
          <w:tcPr>
            <w:tcW w:w="263" w:type="pct"/>
          </w:tcPr>
          <w:p w:rsidR="00516118" w:rsidRPr="00052903" w:rsidRDefault="00516118" w:rsidP="005161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35" w:type="pct"/>
          </w:tcPr>
          <w:p w:rsidR="00516118" w:rsidRDefault="00516118" w:rsidP="005161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площадей от кустарника и мелколесья вручную: при густой поросли</w:t>
            </w:r>
          </w:p>
        </w:tc>
        <w:tc>
          <w:tcPr>
            <w:tcW w:w="607" w:type="pct"/>
          </w:tcPr>
          <w:p w:rsidR="00516118" w:rsidRDefault="00516118" w:rsidP="005161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607" w:type="pct"/>
          </w:tcPr>
          <w:p w:rsidR="00516118" w:rsidRDefault="00516118" w:rsidP="005161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10 299</w:t>
            </w:r>
          </w:p>
        </w:tc>
        <w:tc>
          <w:tcPr>
            <w:tcW w:w="607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</w:tr>
      <w:tr w:rsidR="00516118" w:rsidRPr="000D419D" w:rsidTr="00543A82">
        <w:trPr>
          <w:trHeight w:val="262"/>
        </w:trPr>
        <w:tc>
          <w:tcPr>
            <w:tcW w:w="263" w:type="pct"/>
          </w:tcPr>
          <w:p w:rsidR="00516118" w:rsidRPr="00052903" w:rsidRDefault="00516118" w:rsidP="005161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35" w:type="pct"/>
          </w:tcPr>
          <w:p w:rsidR="00516118" w:rsidRDefault="00516118" w:rsidP="005161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Засыпка ям подкоренных бульдозерами мощностью: 79 (108) кВт на территории:</w:t>
            </w:r>
          </w:p>
        </w:tc>
        <w:tc>
          <w:tcPr>
            <w:tcW w:w="607" w:type="pct"/>
          </w:tcPr>
          <w:p w:rsidR="00516118" w:rsidRDefault="00516118" w:rsidP="005161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607" w:type="pct"/>
          </w:tcPr>
          <w:p w:rsidR="00516118" w:rsidRDefault="00516118" w:rsidP="005161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10 299</w:t>
            </w:r>
          </w:p>
        </w:tc>
        <w:tc>
          <w:tcPr>
            <w:tcW w:w="607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</w:tr>
      <w:tr w:rsidR="00516118" w:rsidRPr="000D419D" w:rsidTr="00543A82">
        <w:trPr>
          <w:trHeight w:val="262"/>
        </w:trPr>
        <w:tc>
          <w:tcPr>
            <w:tcW w:w="263" w:type="pct"/>
          </w:tcPr>
          <w:p w:rsidR="00516118" w:rsidRPr="00052903" w:rsidRDefault="00516118" w:rsidP="005161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35" w:type="pct"/>
          </w:tcPr>
          <w:p w:rsidR="00516118" w:rsidRDefault="00516118" w:rsidP="005161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Планировка площадей механизированным способом </w:t>
            </w:r>
          </w:p>
        </w:tc>
        <w:tc>
          <w:tcPr>
            <w:tcW w:w="607" w:type="pct"/>
          </w:tcPr>
          <w:p w:rsidR="00516118" w:rsidRDefault="00516118" w:rsidP="005161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м2</w:t>
            </w:r>
          </w:p>
        </w:tc>
        <w:tc>
          <w:tcPr>
            <w:tcW w:w="607" w:type="pct"/>
          </w:tcPr>
          <w:p w:rsidR="00516118" w:rsidRDefault="00516118" w:rsidP="005161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10 299</w:t>
            </w:r>
          </w:p>
        </w:tc>
        <w:tc>
          <w:tcPr>
            <w:tcW w:w="607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16118" w:rsidRPr="000D419D" w:rsidRDefault="00516118" w:rsidP="00516118">
            <w:pPr>
              <w:rPr>
                <w:sz w:val="22"/>
                <w:szCs w:val="22"/>
              </w:rPr>
            </w:pPr>
          </w:p>
        </w:tc>
      </w:tr>
      <w:bookmarkEnd w:id="0"/>
      <w:tr w:rsidR="00AA64A0" w:rsidRPr="000D419D" w:rsidTr="00AA64A0">
        <w:trPr>
          <w:trHeight w:val="262"/>
        </w:trPr>
        <w:tc>
          <w:tcPr>
            <w:tcW w:w="263" w:type="pct"/>
          </w:tcPr>
          <w:p w:rsidR="00AA64A0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1635" w:type="pct"/>
          </w:tcPr>
          <w:p w:rsidR="00AA64A0" w:rsidRPr="008A4945" w:rsidRDefault="00AA64A0" w:rsidP="00AA64A0">
            <w:pPr>
              <w:rPr>
                <w:b/>
                <w:sz w:val="22"/>
                <w:szCs w:val="22"/>
              </w:rPr>
            </w:pPr>
            <w:r w:rsidRPr="008A494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</w:tr>
    </w:tbl>
    <w:p w:rsidR="005038C8" w:rsidRPr="000C3B82" w:rsidRDefault="005038C8" w:rsidP="005038C8">
      <w:pPr>
        <w:tabs>
          <w:tab w:val="left" w:pos="360"/>
        </w:tabs>
        <w:jc w:val="both"/>
        <w:rPr>
          <w:i/>
          <w:color w:val="FF0000"/>
        </w:rPr>
      </w:pPr>
      <w:r>
        <w:rPr>
          <w:i/>
          <w:color w:val="FF0000"/>
        </w:rPr>
        <w:t>***по возможности приложить сметный расчет стоимости выполнения данных видов работ</w:t>
      </w: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DF26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DF26A4" w:rsidRPr="00DF26A4">
              <w:t>с момента заключения договора до 01.09.2025г.</w:t>
            </w:r>
            <w:r w:rsidR="00A42251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DF26A4" w:rsidRDefault="00DF26A4" w:rsidP="0014348C">
      <w:pPr>
        <w:tabs>
          <w:tab w:val="left" w:pos="360"/>
        </w:tabs>
        <w:jc w:val="both"/>
      </w:pPr>
    </w:p>
    <w:p w:rsidR="00DF26A4" w:rsidRDefault="00DF26A4" w:rsidP="0014348C">
      <w:pPr>
        <w:tabs>
          <w:tab w:val="left" w:pos="360"/>
        </w:tabs>
        <w:jc w:val="both"/>
      </w:pP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15B" w:rsidRDefault="00A2215B">
      <w:r>
        <w:separator/>
      </w:r>
    </w:p>
  </w:endnote>
  <w:endnote w:type="continuationSeparator" w:id="0">
    <w:p w:rsidR="00A2215B" w:rsidRDefault="00A2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A2215B" w:rsidP="0078486B">
    <w:pPr>
      <w:pStyle w:val="a4"/>
      <w:ind w:right="360"/>
    </w:pPr>
  </w:p>
  <w:p w:rsidR="000C081F" w:rsidRDefault="00A221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15B" w:rsidRDefault="00A2215B">
      <w:r>
        <w:separator/>
      </w:r>
    </w:p>
  </w:footnote>
  <w:footnote w:type="continuationSeparator" w:id="0">
    <w:p w:rsidR="00A2215B" w:rsidRDefault="00A22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56ED"/>
    <w:rsid w:val="00026067"/>
    <w:rsid w:val="0002757C"/>
    <w:rsid w:val="00041F85"/>
    <w:rsid w:val="000450A0"/>
    <w:rsid w:val="00052903"/>
    <w:rsid w:val="000552DB"/>
    <w:rsid w:val="00061848"/>
    <w:rsid w:val="00061A75"/>
    <w:rsid w:val="00064211"/>
    <w:rsid w:val="00064740"/>
    <w:rsid w:val="00064E04"/>
    <w:rsid w:val="00067A40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2D3E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5A5"/>
    <w:rsid w:val="001F5C02"/>
    <w:rsid w:val="001F652C"/>
    <w:rsid w:val="00206DB8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C4BC7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195F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C1565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038C8"/>
    <w:rsid w:val="00511181"/>
    <w:rsid w:val="00511793"/>
    <w:rsid w:val="00515F20"/>
    <w:rsid w:val="00516118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15DF2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40C6"/>
    <w:rsid w:val="00A04E79"/>
    <w:rsid w:val="00A115D4"/>
    <w:rsid w:val="00A14AFE"/>
    <w:rsid w:val="00A16DC3"/>
    <w:rsid w:val="00A2215B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853E0"/>
    <w:rsid w:val="00A8702F"/>
    <w:rsid w:val="00A917FF"/>
    <w:rsid w:val="00A9189D"/>
    <w:rsid w:val="00A93388"/>
    <w:rsid w:val="00A93B43"/>
    <w:rsid w:val="00A94460"/>
    <w:rsid w:val="00A9473B"/>
    <w:rsid w:val="00AA2ABC"/>
    <w:rsid w:val="00AA64A0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F252F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46C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634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6A4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54D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53870B6-1E6A-4CB8-940E-F8CFB058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113</cp:revision>
  <cp:lastPrinted>2020-10-12T13:22:00Z</cp:lastPrinted>
  <dcterms:created xsi:type="dcterms:W3CDTF">2023-03-15T08:49:00Z</dcterms:created>
  <dcterms:modified xsi:type="dcterms:W3CDTF">2025-03-13T11:47:00Z</dcterms:modified>
</cp:coreProperties>
</file>